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81109B" w:rsidRDefault="0081109B">
      <w:bookmarkStart w:id="0" w:name="_heading=h.gjdgxs" w:colFirst="0" w:colLast="0"/>
      <w:bookmarkEnd w:id="0"/>
    </w:p>
    <w:p w14:paraId="00000002" w14:textId="38ADCF81" w:rsidR="0081109B" w:rsidRDefault="00083E14">
      <w:pPr>
        <w:jc w:val="center"/>
      </w:pPr>
      <w:r>
        <w:rPr>
          <w:b/>
        </w:rPr>
        <w:t>AIIM</w:t>
      </w:r>
      <w:r>
        <w:rPr>
          <w:b/>
        </w:rPr>
        <w:t xml:space="preserve"> 20</w:t>
      </w:r>
      <w:r>
        <w:rPr>
          <w:b/>
        </w:rPr>
        <w:t>24</w:t>
      </w:r>
      <w:r>
        <w:rPr>
          <w:b/>
        </w:rPr>
        <w:t xml:space="preserve"> Annual Conference Report</w:t>
      </w:r>
    </w:p>
    <w:p w14:paraId="00000003" w14:textId="77777777" w:rsidR="0081109B" w:rsidRDefault="00083E14">
      <w:r>
        <w:rPr>
          <w:b/>
        </w:rPr>
        <w:t>Overview of Event:</w:t>
      </w:r>
    </w:p>
    <w:p w14:paraId="5A93D3A3" w14:textId="77777777" w:rsidR="00083E14" w:rsidRPr="00083E14" w:rsidRDefault="00083E14" w:rsidP="00083E14">
      <w:r w:rsidRPr="00083E14">
        <w:t>The AIIM 24 Conference, hosted at the magnificent setting of San Antonio, was an unmissable event for professionals in the information management industry. As a participant, I joined a dynamic community of peers at this premier conference, uniquely tailored for those at the forefront of managing and leveraging information.</w:t>
      </w:r>
    </w:p>
    <w:p w14:paraId="742B080D" w14:textId="47D81D3B" w:rsidR="00083E14" w:rsidRPr="00083E14" w:rsidRDefault="00083E14" w:rsidP="00083E14">
      <w:r w:rsidRPr="00083E14">
        <w:t xml:space="preserve">The educational offerings at the conference were meticulously curated, focusing on the distinct needs of information management professionals. Spanning four days, the conference presented </w:t>
      </w:r>
      <w:r>
        <w:t>7</w:t>
      </w:r>
      <w:r w:rsidRPr="00083E14">
        <w:t>0 blocks of educational sessions. These sessions were thoughtfully categorized to cater to different professional roles, including &lt;choose one: C-Level Professionals, Emerging Leaders, or Information Management Specialists&gt; like myself. The content was divided into three comprehensive categories: practical tools for day-to-day operations, strategic insights for high-level planning, and forward-looking trends shaping the future of information management.</w:t>
      </w:r>
    </w:p>
    <w:p w14:paraId="31E0D3E2" w14:textId="77777777" w:rsidR="00083E14" w:rsidRPr="00083E14" w:rsidRDefault="00083E14" w:rsidP="00083E14">
      <w:r w:rsidRPr="00083E14">
        <w:t>Networking was a cornerstone of the AIIM 24 Conference experience. I had the opportunity to engage with fellow professionals sharing similar roles and challenges within similar organizational sizes. The conference also provided a unique platform to connect with over 100 industry vendors, offering valuable insights and solutions in the Exhibit Hall, complemented by dedicated networking events.</w:t>
      </w:r>
    </w:p>
    <w:p w14:paraId="192D5401" w14:textId="77777777" w:rsidR="00083E14" w:rsidRPr="00083E14" w:rsidRDefault="00083E14" w:rsidP="00083E14">
      <w:r w:rsidRPr="00083E14">
        <w:t>This conference was not just an event; it was an essential convergence point for gaining knowledge, sharing experiences, and forging connections in the ever-evolving world of information management.</w:t>
      </w:r>
    </w:p>
    <w:p w14:paraId="00000007" w14:textId="77777777" w:rsidR="0081109B" w:rsidRDefault="0081109B"/>
    <w:p w14:paraId="00000008" w14:textId="77777777" w:rsidR="0081109B" w:rsidRDefault="00083E14">
      <w:r>
        <w:rPr>
          <w:b/>
        </w:rPr>
        <w:t>My Goals:</w:t>
      </w:r>
    </w:p>
    <w:p w14:paraId="00000009" w14:textId="77777777" w:rsidR="0081109B" w:rsidRDefault="00083E14">
      <w:r>
        <w:t>[Include the goals that you prepared prior to attending the conference.]</w:t>
      </w:r>
    </w:p>
    <w:p w14:paraId="0000000A" w14:textId="77777777" w:rsidR="0081109B" w:rsidRDefault="0081109B"/>
    <w:p w14:paraId="0000000B" w14:textId="77777777" w:rsidR="0081109B" w:rsidRDefault="00083E14">
      <w:r>
        <w:rPr>
          <w:b/>
        </w:rPr>
        <w:t>My Takeaways:</w:t>
      </w:r>
    </w:p>
    <w:p w14:paraId="0000000C" w14:textId="77777777" w:rsidR="0081109B" w:rsidRDefault="00083E14">
      <w:r>
        <w:t>[What were your takeaways from conference? You should relate these backs to your goals in the previous section. However, you may have gained insight, knowledge, or connections that you hadn’t anticipated. Describe those “bonus” takeaways here, as well! Include attachments to supporting material like session handouts, notes, or pictures.]</w:t>
      </w:r>
    </w:p>
    <w:p w14:paraId="0000000D" w14:textId="77777777" w:rsidR="0081109B" w:rsidRDefault="0081109B"/>
    <w:p w14:paraId="0000000E" w14:textId="77777777" w:rsidR="0081109B" w:rsidRDefault="00083E14">
      <w:r>
        <w:rPr>
          <w:b/>
        </w:rPr>
        <w:t>Next Steps</w:t>
      </w:r>
      <w:r>
        <w:t>:</w:t>
      </w:r>
    </w:p>
    <w:p w14:paraId="0000000F" w14:textId="77777777" w:rsidR="0081109B" w:rsidRDefault="00083E14">
      <w:r>
        <w:t>[How will you act on those takeaways mentioned in the previous section? Is there specific follow-up you will do with connections gained with peers and vendors? Is there a plan you will create to implement a new strategy or tactic within your practice? Provide deadlines to help keep you on track.]</w:t>
      </w:r>
    </w:p>
    <w:p w14:paraId="00000010" w14:textId="77777777" w:rsidR="0081109B" w:rsidRDefault="0081109B"/>
    <w:p w14:paraId="00000011" w14:textId="77777777" w:rsidR="0081109B" w:rsidRDefault="00083E14">
      <w:r>
        <w:rPr>
          <w:b/>
        </w:rPr>
        <w:t>Overall Summary of Conference Experience:</w:t>
      </w:r>
    </w:p>
    <w:p w14:paraId="00000012" w14:textId="77777777" w:rsidR="0081109B" w:rsidRDefault="00083E14">
      <w:r>
        <w:t xml:space="preserve">I was very pleased with my conference attendance and felt the benefits far outweighed the registration fees and travel expenses. I learned new solutions and best practice strategies that can be implemented in our practice. In addition, I gained valuable, industry-specific experience and connections at networking events and in the Exhibit Hall. </w:t>
      </w:r>
    </w:p>
    <w:p w14:paraId="00000013" w14:textId="576A771E" w:rsidR="0081109B" w:rsidRDefault="00083E14">
      <w:r>
        <w:t>I believe my attendance at AIIM’s</w:t>
      </w:r>
      <w:r>
        <w:t xml:space="preserve"> 20</w:t>
      </w:r>
      <w:r>
        <w:t>24</w:t>
      </w:r>
      <w:r>
        <w:t xml:space="preserve"> Annual Conference was a wise investment for [insert practice name], and I hope to attend again next year!</w:t>
      </w:r>
    </w:p>
    <w:p w14:paraId="00000014" w14:textId="77777777" w:rsidR="0081109B" w:rsidRDefault="00083E14">
      <w:r>
        <w:t>[Signature Block]</w:t>
      </w:r>
    </w:p>
    <w:sectPr w:rsidR="0081109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BAB58C" w14:textId="77777777" w:rsidR="00083E14" w:rsidRDefault="00083E14">
      <w:pPr>
        <w:spacing w:after="0" w:line="240" w:lineRule="auto"/>
      </w:pPr>
      <w:r>
        <w:separator/>
      </w:r>
    </w:p>
  </w:endnote>
  <w:endnote w:type="continuationSeparator" w:id="0">
    <w:p w14:paraId="7F0B45BC" w14:textId="77777777" w:rsidR="00083E14" w:rsidRDefault="00083E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A" w14:textId="77777777" w:rsidR="0081109B" w:rsidRDefault="0081109B">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9" w14:textId="77777777" w:rsidR="0081109B" w:rsidRDefault="0081109B">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B" w14:textId="77777777" w:rsidR="0081109B" w:rsidRDefault="0081109B">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FF752C" w14:textId="77777777" w:rsidR="00083E14" w:rsidRDefault="00083E14">
      <w:pPr>
        <w:spacing w:after="0" w:line="240" w:lineRule="auto"/>
      </w:pPr>
      <w:r>
        <w:separator/>
      </w:r>
    </w:p>
  </w:footnote>
  <w:footnote w:type="continuationSeparator" w:id="0">
    <w:p w14:paraId="53E7A64B" w14:textId="77777777" w:rsidR="00083E14" w:rsidRDefault="00083E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8" w14:textId="77777777" w:rsidR="0081109B" w:rsidRDefault="0081109B">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6" w14:textId="77777777" w:rsidR="0081109B" w:rsidRDefault="00083E14">
    <w:r>
      <w:t>[print on your company’s letterhead – be sure to review carefully and update with your personal experiences]</w:t>
    </w:r>
  </w:p>
  <w:p w14:paraId="00000017" w14:textId="77777777" w:rsidR="0081109B" w:rsidRDefault="0081109B">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5" w14:textId="77777777" w:rsidR="0081109B" w:rsidRDefault="0081109B">
    <w:pPr>
      <w:pBdr>
        <w:top w:val="nil"/>
        <w:left w:val="nil"/>
        <w:bottom w:val="nil"/>
        <w:right w:val="nil"/>
        <w:between w:val="nil"/>
      </w:pBdr>
      <w:tabs>
        <w:tab w:val="center" w:pos="4680"/>
        <w:tab w:val="right" w:pos="9360"/>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109B"/>
    <w:rsid w:val="00083E14"/>
    <w:rsid w:val="008110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856AD7"/>
  <w15:docId w15:val="{853A14A7-F436-4E84-A923-C53DF2994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5064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6492"/>
  </w:style>
  <w:style w:type="paragraph" w:styleId="Footer">
    <w:name w:val="footer"/>
    <w:basedOn w:val="Normal"/>
    <w:link w:val="FooterChar"/>
    <w:uiPriority w:val="99"/>
    <w:unhideWhenUsed/>
    <w:rsid w:val="005064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6492"/>
  </w:style>
  <w:style w:type="character" w:styleId="CommentReference">
    <w:name w:val="annotation reference"/>
    <w:basedOn w:val="DefaultParagraphFont"/>
    <w:uiPriority w:val="99"/>
    <w:semiHidden/>
    <w:unhideWhenUsed/>
    <w:rsid w:val="00442F23"/>
    <w:rPr>
      <w:sz w:val="16"/>
      <w:szCs w:val="16"/>
    </w:rPr>
  </w:style>
  <w:style w:type="paragraph" w:styleId="CommentText">
    <w:name w:val="annotation text"/>
    <w:basedOn w:val="Normal"/>
    <w:link w:val="CommentTextChar"/>
    <w:uiPriority w:val="99"/>
    <w:unhideWhenUsed/>
    <w:rsid w:val="00442F23"/>
    <w:pPr>
      <w:spacing w:line="240" w:lineRule="auto"/>
    </w:pPr>
    <w:rPr>
      <w:sz w:val="20"/>
      <w:szCs w:val="20"/>
    </w:rPr>
  </w:style>
  <w:style w:type="character" w:customStyle="1" w:styleId="CommentTextChar">
    <w:name w:val="Comment Text Char"/>
    <w:basedOn w:val="DefaultParagraphFont"/>
    <w:link w:val="CommentText"/>
    <w:uiPriority w:val="99"/>
    <w:rsid w:val="00442F23"/>
    <w:rPr>
      <w:sz w:val="20"/>
      <w:szCs w:val="20"/>
    </w:rPr>
  </w:style>
  <w:style w:type="paragraph" w:styleId="CommentSubject">
    <w:name w:val="annotation subject"/>
    <w:basedOn w:val="CommentText"/>
    <w:next w:val="CommentText"/>
    <w:link w:val="CommentSubjectChar"/>
    <w:uiPriority w:val="99"/>
    <w:semiHidden/>
    <w:unhideWhenUsed/>
    <w:rsid w:val="00442F23"/>
    <w:rPr>
      <w:b/>
      <w:bCs/>
    </w:rPr>
  </w:style>
  <w:style w:type="character" w:customStyle="1" w:styleId="CommentSubjectChar">
    <w:name w:val="Comment Subject Char"/>
    <w:basedOn w:val="CommentTextChar"/>
    <w:link w:val="CommentSubject"/>
    <w:uiPriority w:val="99"/>
    <w:semiHidden/>
    <w:rsid w:val="00442F23"/>
    <w:rPr>
      <w:b/>
      <w:bCs/>
      <w:sz w:val="20"/>
      <w:szCs w:val="20"/>
    </w:rPr>
  </w:style>
  <w:style w:type="character" w:styleId="Mention">
    <w:name w:val="Mention"/>
    <w:basedOn w:val="DefaultParagraphFont"/>
    <w:uiPriority w:val="99"/>
    <w:unhideWhenUsed/>
    <w:rPr>
      <w:color w:val="2B579A"/>
      <w:shd w:val="clear" w:color="auto" w:fill="E6E6E6"/>
    </w:rPr>
  </w:style>
  <w:style w:type="paragraph" w:styleId="BalloonText">
    <w:name w:val="Balloon Text"/>
    <w:basedOn w:val="Normal"/>
    <w:link w:val="BalloonTextChar"/>
    <w:uiPriority w:val="99"/>
    <w:semiHidden/>
    <w:unhideWhenUsed/>
    <w:rsid w:val="00E54C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4C7A"/>
    <w:rPr>
      <w:rFonts w:ascii="Segoe UI" w:hAnsi="Segoe UI" w:cs="Segoe UI"/>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9977930">
      <w:bodyDiv w:val="1"/>
      <w:marLeft w:val="0"/>
      <w:marRight w:val="0"/>
      <w:marTop w:val="0"/>
      <w:marBottom w:val="0"/>
      <w:divBdr>
        <w:top w:val="none" w:sz="0" w:space="0" w:color="auto"/>
        <w:left w:val="none" w:sz="0" w:space="0" w:color="auto"/>
        <w:bottom w:val="none" w:sz="0" w:space="0" w:color="auto"/>
        <w:right w:val="none" w:sz="0" w:space="0" w:color="auto"/>
      </w:divBdr>
    </w:div>
    <w:div w:id="21175560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X5hIc1eDjMmOFjKMVoh3MzDaxg==">CgMxLjAyCGguZ2pkZ3hzOAByITFUUEQzS3hXS05fWGc2TjEzQU9OZFlmdGNDT2NxaTFGMg==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422</Words>
  <Characters>2503</Characters>
  <Application>Microsoft Office Word</Application>
  <DocSecurity>0</DocSecurity>
  <Lines>45</Lines>
  <Paragraphs>19</Paragraphs>
  <ScaleCrop>false</ScaleCrop>
  <Company/>
  <LinksUpToDate>false</LinksUpToDate>
  <CharactersWithSpaces>2906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delpretea15@gmail.com</dc:creator>
  <cp:lastModifiedBy>Shelly Strickland</cp:lastModifiedBy>
  <cp:revision>2</cp:revision>
  <dcterms:created xsi:type="dcterms:W3CDTF">2024-01-24T23:13:00Z</dcterms:created>
  <dcterms:modified xsi:type="dcterms:W3CDTF">2024-01-24T23:13:00Z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0x010100859E94EE50059947A030EB4808D38CBD</vt:lpwstr>
  </property>
  <property fmtid="{D5CDD505-2E9C-101B-9397-08002B2CF9AE}" pid="3" name="GrammarlyDocumentId">
    <vt:lpwstr>442d4af492d041d54b8c6b5c05a15f87e8c037b5c042b9614eec47001c4f1460</vt:lpwstr>
  </property>
</Properties>
</file>